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9E8" w:rsidRDefault="00B71FC0">
      <w:r>
        <w:t xml:space="preserve">Week 8 Questions </w:t>
      </w:r>
    </w:p>
    <w:p w:rsidR="00B71FC0" w:rsidRDefault="00B71FC0">
      <w:r>
        <w:t xml:space="preserve">1.  Why would you want to have communion after deliverance ministry? </w:t>
      </w:r>
    </w:p>
    <w:p w:rsidR="00B71FC0" w:rsidRDefault="00B71FC0">
      <w:r>
        <w:t xml:space="preserve">2.  What is the relationship between the </w:t>
      </w:r>
      <w:proofErr w:type="gramStart"/>
      <w:r>
        <w:t>power</w:t>
      </w:r>
      <w:proofErr w:type="gramEnd"/>
      <w:r>
        <w:t xml:space="preserve"> of the Passover &amp; Communion?</w:t>
      </w:r>
    </w:p>
    <w:p w:rsidR="00B71FC0" w:rsidRDefault="00B71FC0">
      <w:r>
        <w:t>3.  What meaning does Acts 19</w:t>
      </w:r>
      <w:r w:rsidR="0079175B">
        <w:t>:12</w:t>
      </w:r>
      <w:r>
        <w:t xml:space="preserve">   have for our current belief in the emblems? </w:t>
      </w:r>
    </w:p>
    <w:p w:rsidR="0079175B" w:rsidRDefault="0079175B">
      <w:r>
        <w:t xml:space="preserve">4.  What do you do if a seeker you pray for isn’t delivered? </w:t>
      </w:r>
    </w:p>
    <w:p w:rsidR="0079175B" w:rsidRDefault="0079175B">
      <w:r>
        <w:t xml:space="preserve">5.  Why is “after car” so important? </w:t>
      </w:r>
    </w:p>
    <w:p w:rsidR="0079175B" w:rsidRDefault="0079175B">
      <w:r>
        <w:t xml:space="preserve">6.  Do you have a support group in your church? </w:t>
      </w:r>
    </w:p>
    <w:p w:rsidR="0079175B" w:rsidRDefault="0079175B">
      <w:r>
        <w:t xml:space="preserve">7.  What model does your church use for healing and deliverance </w:t>
      </w:r>
      <w:proofErr w:type="gramStart"/>
      <w:r>
        <w:t>ministry.</w:t>
      </w:r>
      <w:proofErr w:type="gramEnd"/>
      <w:r>
        <w:t xml:space="preserve">  </w:t>
      </w:r>
    </w:p>
    <w:p w:rsidR="0079175B" w:rsidRDefault="0079175B">
      <w:r>
        <w:t xml:space="preserve">8.  From the material, what suggestions would you have for improving your church healing </w:t>
      </w:r>
      <w:r>
        <w:tab/>
        <w:t xml:space="preserve">model? </w:t>
      </w:r>
    </w:p>
    <w:p w:rsidR="0079175B" w:rsidRDefault="0079175B">
      <w:r>
        <w:t xml:space="preserve">9.  Will you use the open gate diagram, and the 20 question model? </w:t>
      </w:r>
    </w:p>
    <w:p w:rsidR="0079175B" w:rsidRDefault="0079175B">
      <w:r>
        <w:t xml:space="preserve">10.  If you choose not to use the 20 question model, what model will you use? </w:t>
      </w:r>
    </w:p>
    <w:sectPr w:rsidR="0079175B" w:rsidSect="00B069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20"/>
  <w:characterSpacingControl w:val="doNotCompress"/>
  <w:compat/>
  <w:rsids>
    <w:rsidRoot w:val="00B71FC0"/>
    <w:rsid w:val="000D5491"/>
    <w:rsid w:val="003841D2"/>
    <w:rsid w:val="0079175B"/>
    <w:rsid w:val="00B069E8"/>
    <w:rsid w:val="00B256C1"/>
    <w:rsid w:val="00B71FC0"/>
    <w:rsid w:val="00DC0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Theme="minorHAnsi" w:hAnsi="Tahoma" w:cs="Tahoma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4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D5491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0D54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ahoma">
      <a:majorFont>
        <a:latin typeface="Tahom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106</Words>
  <Characters>608</Characters>
  <Application>Microsoft Office Word</Application>
  <DocSecurity>0</DocSecurity>
  <Lines>5</Lines>
  <Paragraphs>1</Paragraphs>
  <ScaleCrop>false</ScaleCrop>
  <Company/>
  <LinksUpToDate>false</LinksUpToDate>
  <CharactersWithSpaces>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Arlin</dc:creator>
  <cp:lastModifiedBy>Arlin</cp:lastModifiedBy>
  <cp:revision>2</cp:revision>
  <dcterms:created xsi:type="dcterms:W3CDTF">2016-08-22T02:18:00Z</dcterms:created>
  <dcterms:modified xsi:type="dcterms:W3CDTF">2016-08-22T02:18:00Z</dcterms:modified>
</cp:coreProperties>
</file>